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2D" w:rsidRPr="00007A37" w:rsidRDefault="00D1692D" w:rsidP="00D1692D">
      <w:pPr>
        <w:jc w:val="center"/>
        <w:rPr>
          <w:rFonts w:ascii="Times New Roman" w:hAnsi="Times New Roman" w:cs="Times New Roman"/>
          <w:b/>
        </w:rPr>
      </w:pPr>
      <w:r w:rsidRPr="00007A37">
        <w:rPr>
          <w:rFonts w:ascii="Times New Roman" w:hAnsi="Times New Roman" w:cs="Times New Roman"/>
          <w:b/>
        </w:rPr>
        <w:t>Очный этап Крымского Республиканского конкурса-защиты научно-исследовательских работ</w:t>
      </w:r>
    </w:p>
    <w:p w:rsidR="00D1692D" w:rsidRPr="00007A37" w:rsidRDefault="00D1692D" w:rsidP="00D1692D">
      <w:pPr>
        <w:jc w:val="center"/>
        <w:rPr>
          <w:rFonts w:ascii="Times New Roman" w:hAnsi="Times New Roman" w:cs="Times New Roman"/>
          <w:b/>
        </w:rPr>
      </w:pPr>
      <w:r w:rsidRPr="00007A37">
        <w:rPr>
          <w:rFonts w:ascii="Times New Roman" w:hAnsi="Times New Roman" w:cs="Times New Roman"/>
          <w:b/>
        </w:rPr>
        <w:t>учащихся – членов МАН «Искатель»</w:t>
      </w:r>
    </w:p>
    <w:p w:rsidR="00D1692D" w:rsidRPr="00007A37" w:rsidRDefault="00D1692D" w:rsidP="00D1692D">
      <w:pPr>
        <w:rPr>
          <w:rFonts w:ascii="Times New Roman" w:hAnsi="Times New Roman" w:cs="Times New Roman"/>
          <w:b/>
        </w:rPr>
      </w:pPr>
      <w:r w:rsidRPr="00007A37">
        <w:rPr>
          <w:rFonts w:ascii="Times New Roman" w:hAnsi="Times New Roman" w:cs="Times New Roman"/>
          <w:b/>
        </w:rPr>
        <w:t>9 класс</w:t>
      </w:r>
      <w:r w:rsidRPr="00007A37">
        <w:rPr>
          <w:rFonts w:ascii="Times New Roman" w:hAnsi="Times New Roman" w:cs="Times New Roman"/>
          <w:b/>
        </w:rPr>
        <w:tab/>
      </w:r>
      <w:r w:rsidRPr="00007A37">
        <w:rPr>
          <w:rFonts w:ascii="Times New Roman" w:hAnsi="Times New Roman" w:cs="Times New Roman"/>
          <w:b/>
        </w:rPr>
        <w:tab/>
      </w:r>
      <w:r w:rsidRPr="00007A37">
        <w:rPr>
          <w:rFonts w:ascii="Times New Roman" w:hAnsi="Times New Roman" w:cs="Times New Roman"/>
          <w:b/>
        </w:rPr>
        <w:tab/>
      </w:r>
      <w:r w:rsidRPr="00007A37">
        <w:rPr>
          <w:rFonts w:ascii="Times New Roman" w:hAnsi="Times New Roman" w:cs="Times New Roman"/>
          <w:b/>
        </w:rPr>
        <w:tab/>
      </w:r>
      <w:r w:rsidR="000115C9">
        <w:rPr>
          <w:rFonts w:ascii="Times New Roman" w:hAnsi="Times New Roman" w:cs="Times New Roman"/>
          <w:b/>
        </w:rPr>
        <w:tab/>
        <w:t>биология</w:t>
      </w:r>
      <w:r w:rsidRPr="00007A37">
        <w:rPr>
          <w:rFonts w:ascii="Times New Roman" w:hAnsi="Times New Roman" w:cs="Times New Roman"/>
          <w:b/>
        </w:rPr>
        <w:tab/>
      </w:r>
      <w:r w:rsidRPr="00007A37">
        <w:rPr>
          <w:rFonts w:ascii="Times New Roman" w:hAnsi="Times New Roman" w:cs="Times New Roman"/>
          <w:b/>
        </w:rPr>
        <w:tab/>
      </w:r>
      <w:r w:rsidRPr="00007A37">
        <w:rPr>
          <w:rFonts w:ascii="Times New Roman" w:hAnsi="Times New Roman" w:cs="Times New Roman"/>
          <w:b/>
        </w:rPr>
        <w:tab/>
      </w:r>
      <w:r w:rsidRPr="00007A37">
        <w:rPr>
          <w:rFonts w:ascii="Times New Roman" w:hAnsi="Times New Roman" w:cs="Times New Roman"/>
          <w:b/>
        </w:rPr>
        <w:tab/>
      </w:r>
      <w:r w:rsidRPr="00007A37">
        <w:rPr>
          <w:rFonts w:ascii="Times New Roman" w:hAnsi="Times New Roman" w:cs="Times New Roman"/>
          <w:b/>
        </w:rPr>
        <w:tab/>
        <w:t>2016-2017 уч. год.</w:t>
      </w:r>
    </w:p>
    <w:p w:rsidR="00D1692D" w:rsidRPr="00007A37" w:rsidRDefault="00D1692D" w:rsidP="00D1692D">
      <w:pPr>
        <w:jc w:val="center"/>
        <w:rPr>
          <w:rFonts w:ascii="Times New Roman" w:hAnsi="Times New Roman" w:cs="Times New Roman"/>
          <w:b/>
        </w:rPr>
      </w:pPr>
      <w:r w:rsidRPr="00007A37">
        <w:rPr>
          <w:rFonts w:ascii="Times New Roman" w:hAnsi="Times New Roman" w:cs="Times New Roman"/>
          <w:b/>
        </w:rPr>
        <w:t>1 уровень</w:t>
      </w:r>
      <w:r w:rsidR="00772E78" w:rsidRPr="00007A37">
        <w:rPr>
          <w:rFonts w:ascii="Times New Roman" w:hAnsi="Times New Roman" w:cs="Times New Roman"/>
          <w:b/>
        </w:rPr>
        <w:t xml:space="preserve"> (максимум 1 балл)</w:t>
      </w:r>
      <w:r w:rsidRPr="00007A37">
        <w:rPr>
          <w:rFonts w:ascii="Times New Roman" w:hAnsi="Times New Roman" w:cs="Times New Roman"/>
          <w:b/>
        </w:rPr>
        <w:t xml:space="preserve"> </w:t>
      </w:r>
    </w:p>
    <w:p w:rsidR="00772E78" w:rsidRPr="00007A37" w:rsidRDefault="00772E78" w:rsidP="00772E78">
      <w:pPr>
        <w:jc w:val="both"/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№ 1. В чем состоит главное отличие грибов от растений: 1) из почвы поглощают воду и минеральные соли; 2) гетеротрофный способ питания; 3) имеют клеточное строение; 4) размножаются бесполым и половым способом.</w:t>
      </w:r>
    </w:p>
    <w:p w:rsidR="00772E78" w:rsidRPr="00007A37" w:rsidRDefault="00772E78" w:rsidP="00772E78">
      <w:pPr>
        <w:jc w:val="both"/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№ 2. Где у человека происходит основное всасывание в кровь питательных веществ? 1) в желудке; 2) в толстом кишечнике; 3) в тонком кишечнике; 4) в двенадцатиперстной кишке.</w:t>
      </w:r>
    </w:p>
    <w:p w:rsidR="00772E78" w:rsidRPr="00007A37" w:rsidRDefault="00772E78" w:rsidP="00772E78">
      <w:pPr>
        <w:jc w:val="both"/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 xml:space="preserve">№ 3. Сложный жизненный цикл со сменой хозяев происходит у 1) аскариды; 2) кошачьей двуустки; 3) молочной </w:t>
      </w:r>
      <w:proofErr w:type="spellStart"/>
      <w:r w:rsidRPr="00007A37">
        <w:rPr>
          <w:rFonts w:ascii="Times New Roman" w:hAnsi="Times New Roman" w:cs="Times New Roman"/>
        </w:rPr>
        <w:t>планарии</w:t>
      </w:r>
      <w:proofErr w:type="spellEnd"/>
      <w:r w:rsidRPr="00007A37">
        <w:rPr>
          <w:rFonts w:ascii="Times New Roman" w:hAnsi="Times New Roman" w:cs="Times New Roman"/>
        </w:rPr>
        <w:t>; 4) острицы.</w:t>
      </w:r>
    </w:p>
    <w:p w:rsidR="00772E78" w:rsidRPr="00007A37" w:rsidRDefault="00772E78" w:rsidP="00772E78">
      <w:pPr>
        <w:jc w:val="both"/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№ 4. Что отсутствует в клетке кишечной палочки7 1) ядро; 2) цитоплазма; 3) рибосомы; 4) ДНК.</w:t>
      </w:r>
    </w:p>
    <w:p w:rsidR="00772E78" w:rsidRPr="00007A37" w:rsidRDefault="00772E78" w:rsidP="00772E78">
      <w:pPr>
        <w:jc w:val="both"/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 xml:space="preserve">№ 5. Какой из перечисленных организмов относится к </w:t>
      </w:r>
      <w:proofErr w:type="spellStart"/>
      <w:r w:rsidR="009F169A" w:rsidRPr="00007A37">
        <w:rPr>
          <w:rFonts w:ascii="Times New Roman" w:hAnsi="Times New Roman" w:cs="Times New Roman"/>
        </w:rPr>
        <w:t>хемотрофам</w:t>
      </w:r>
      <w:proofErr w:type="spellEnd"/>
      <w:r w:rsidR="009F169A" w:rsidRPr="00007A37">
        <w:rPr>
          <w:rFonts w:ascii="Times New Roman" w:hAnsi="Times New Roman" w:cs="Times New Roman"/>
        </w:rPr>
        <w:t>? 1) инфузория-туфелька; 2) эвглена зеленая; 3) бактериофаг; 4) нитрифицирующая бактерия.</w:t>
      </w:r>
    </w:p>
    <w:p w:rsidR="009F169A" w:rsidRPr="00007A37" w:rsidRDefault="009F169A" w:rsidP="00772E78">
      <w:pPr>
        <w:jc w:val="both"/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№ 6. Где расположены рецепторы, воспринимающие горький вкус? 1) на кончике языка; 2) по бокам языка; 3) в корне языка; 4) на нижней поверхности языка.</w:t>
      </w:r>
    </w:p>
    <w:p w:rsidR="009F169A" w:rsidRPr="00007A37" w:rsidRDefault="009F169A" w:rsidP="00772E78">
      <w:pPr>
        <w:jc w:val="both"/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№ 7. Основной причиной образования кислотных дождей является наличие в атмосфере 1) метана; 2) сернистого газа; 3) углекислого газа; 4) фреонов.</w:t>
      </w:r>
    </w:p>
    <w:p w:rsidR="00D1692D" w:rsidRPr="00007A37" w:rsidRDefault="00D1692D" w:rsidP="00D1692D">
      <w:pPr>
        <w:jc w:val="center"/>
        <w:rPr>
          <w:rFonts w:ascii="Times New Roman" w:hAnsi="Times New Roman" w:cs="Times New Roman"/>
          <w:b/>
        </w:rPr>
      </w:pPr>
      <w:r w:rsidRPr="00007A37">
        <w:rPr>
          <w:rFonts w:ascii="Times New Roman" w:hAnsi="Times New Roman" w:cs="Times New Roman"/>
          <w:b/>
        </w:rPr>
        <w:t>2 уровень (максимум 2 балла)</w:t>
      </w:r>
    </w:p>
    <w:p w:rsidR="00D1692D" w:rsidRPr="00007A37" w:rsidRDefault="00D1692D" w:rsidP="00D1692D">
      <w:pPr>
        <w:jc w:val="center"/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№ 1. Установите соответствие между законами Г. Менделя и их характеристиками.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D1692D" w:rsidRPr="00007A37" w:rsidTr="00846D7E">
        <w:tc>
          <w:tcPr>
            <w:tcW w:w="5240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4105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Законы Г. Менделя</w:t>
            </w:r>
          </w:p>
        </w:tc>
      </w:tr>
      <w:tr w:rsidR="00D1692D" w:rsidRPr="00007A37" w:rsidTr="00846D7E">
        <w:tc>
          <w:tcPr>
            <w:tcW w:w="5240" w:type="dxa"/>
          </w:tcPr>
          <w:p w:rsidR="00D1692D" w:rsidRPr="00007A37" w:rsidRDefault="00D1692D" w:rsidP="00D1692D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А) моногибридное скрещивание</w:t>
            </w:r>
          </w:p>
        </w:tc>
        <w:tc>
          <w:tcPr>
            <w:tcW w:w="4105" w:type="dxa"/>
          </w:tcPr>
          <w:p w:rsidR="00D1692D" w:rsidRPr="00007A37" w:rsidRDefault="00D1692D" w:rsidP="00846D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007A37">
              <w:rPr>
                <w:rFonts w:ascii="Times New Roman" w:hAnsi="Times New Roman" w:cs="Times New Roman"/>
                <w:lang w:val="en-US"/>
              </w:rPr>
              <w:t>закон</w:t>
            </w:r>
            <w:proofErr w:type="spellEnd"/>
            <w:r w:rsidRPr="00007A37">
              <w:rPr>
                <w:rFonts w:ascii="Times New Roman" w:hAnsi="Times New Roman" w:cs="Times New Roman"/>
                <w:lang w:val="en-US"/>
              </w:rPr>
              <w:t xml:space="preserve"> Г.</w:t>
            </w:r>
            <w:r w:rsidRPr="00007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A37">
              <w:rPr>
                <w:rFonts w:ascii="Times New Roman" w:hAnsi="Times New Roman" w:cs="Times New Roman"/>
                <w:lang w:val="en-US"/>
              </w:rPr>
              <w:t>Менделя</w:t>
            </w:r>
            <w:proofErr w:type="spellEnd"/>
          </w:p>
        </w:tc>
      </w:tr>
      <w:tr w:rsidR="00D1692D" w:rsidRPr="00007A37" w:rsidTr="00846D7E">
        <w:tc>
          <w:tcPr>
            <w:tcW w:w="5240" w:type="dxa"/>
          </w:tcPr>
          <w:p w:rsidR="00D1692D" w:rsidRPr="00007A37" w:rsidRDefault="00D1692D" w:rsidP="00D1692D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07A37">
              <w:rPr>
                <w:rFonts w:ascii="Times New Roman" w:hAnsi="Times New Roman" w:cs="Times New Roman"/>
              </w:rPr>
              <w:t>дигибридное</w:t>
            </w:r>
            <w:proofErr w:type="spellEnd"/>
            <w:r w:rsidRPr="00007A37">
              <w:rPr>
                <w:rFonts w:ascii="Times New Roman" w:hAnsi="Times New Roman" w:cs="Times New Roman"/>
              </w:rPr>
              <w:t xml:space="preserve"> скрещивание</w:t>
            </w:r>
          </w:p>
        </w:tc>
        <w:tc>
          <w:tcPr>
            <w:tcW w:w="4105" w:type="dxa"/>
          </w:tcPr>
          <w:p w:rsidR="00D1692D" w:rsidRPr="00007A37" w:rsidRDefault="00D1692D" w:rsidP="00846D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  <w:lang w:val="en-US"/>
              </w:rPr>
              <w:t>III</w:t>
            </w:r>
            <w:r w:rsidRPr="00007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A37">
              <w:rPr>
                <w:rFonts w:ascii="Times New Roman" w:hAnsi="Times New Roman" w:cs="Times New Roman"/>
                <w:lang w:val="en-US"/>
              </w:rPr>
              <w:t>закон</w:t>
            </w:r>
            <w:proofErr w:type="spellEnd"/>
            <w:r w:rsidRPr="00007A37">
              <w:rPr>
                <w:rFonts w:ascii="Times New Roman" w:hAnsi="Times New Roman" w:cs="Times New Roman"/>
                <w:lang w:val="en-US"/>
              </w:rPr>
              <w:t xml:space="preserve"> Г.</w:t>
            </w:r>
            <w:r w:rsidRPr="00007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A37">
              <w:rPr>
                <w:rFonts w:ascii="Times New Roman" w:hAnsi="Times New Roman" w:cs="Times New Roman"/>
                <w:lang w:val="en-US"/>
              </w:rPr>
              <w:t>Менделя</w:t>
            </w:r>
            <w:proofErr w:type="spellEnd"/>
          </w:p>
        </w:tc>
      </w:tr>
      <w:tr w:rsidR="00D1692D" w:rsidRPr="00007A37" w:rsidTr="00846D7E">
        <w:tc>
          <w:tcPr>
            <w:tcW w:w="5240" w:type="dxa"/>
          </w:tcPr>
          <w:p w:rsidR="00D1692D" w:rsidRPr="00007A37" w:rsidRDefault="00D1692D" w:rsidP="00D1692D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В) закон расщепления</w:t>
            </w:r>
          </w:p>
        </w:tc>
        <w:tc>
          <w:tcPr>
            <w:tcW w:w="4105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92D" w:rsidRPr="00007A37" w:rsidTr="00846D7E">
        <w:tc>
          <w:tcPr>
            <w:tcW w:w="5240" w:type="dxa"/>
          </w:tcPr>
          <w:p w:rsidR="00D1692D" w:rsidRPr="00007A37" w:rsidRDefault="00D1692D" w:rsidP="00D1692D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Г) закон независимого распределения признаков</w:t>
            </w:r>
          </w:p>
        </w:tc>
        <w:tc>
          <w:tcPr>
            <w:tcW w:w="4105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92D" w:rsidRPr="00007A37" w:rsidTr="00846D7E">
        <w:tc>
          <w:tcPr>
            <w:tcW w:w="5240" w:type="dxa"/>
          </w:tcPr>
          <w:p w:rsidR="00D1692D" w:rsidRPr="00007A37" w:rsidRDefault="00D1692D" w:rsidP="00D1692D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Д) расщепление по фенотипу 9:3:3:1</w:t>
            </w:r>
          </w:p>
        </w:tc>
        <w:tc>
          <w:tcPr>
            <w:tcW w:w="4105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92D" w:rsidRPr="00007A37" w:rsidTr="00846D7E">
        <w:tc>
          <w:tcPr>
            <w:tcW w:w="5240" w:type="dxa"/>
          </w:tcPr>
          <w:p w:rsidR="00D1692D" w:rsidRPr="00007A37" w:rsidRDefault="00D1692D" w:rsidP="00D1692D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Е) расщепление по фенотипу 3:1</w:t>
            </w:r>
          </w:p>
        </w:tc>
        <w:tc>
          <w:tcPr>
            <w:tcW w:w="4105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92D" w:rsidRPr="00007A37" w:rsidRDefault="00D1692D" w:rsidP="00D1692D">
      <w:pPr>
        <w:jc w:val="both"/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D1692D" w:rsidRPr="00007A37" w:rsidTr="00846D7E">
        <w:tc>
          <w:tcPr>
            <w:tcW w:w="1557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7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7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8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8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8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Е</w:t>
            </w:r>
          </w:p>
        </w:tc>
      </w:tr>
      <w:tr w:rsidR="00D1692D" w:rsidRPr="00007A37" w:rsidTr="00846D7E">
        <w:tc>
          <w:tcPr>
            <w:tcW w:w="1557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92D" w:rsidRPr="00007A37" w:rsidRDefault="00D1692D" w:rsidP="00D1692D">
      <w:pPr>
        <w:jc w:val="center"/>
        <w:rPr>
          <w:rFonts w:ascii="Times New Roman" w:hAnsi="Times New Roman" w:cs="Times New Roman"/>
        </w:rPr>
      </w:pPr>
    </w:p>
    <w:p w:rsidR="007D700F" w:rsidRPr="00007A37" w:rsidRDefault="00D1692D">
      <w:pPr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 xml:space="preserve">№ 2. Установите соответствие между растениями и их экологическими группами.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D1692D" w:rsidRPr="00007A37" w:rsidTr="00D1692D">
        <w:tc>
          <w:tcPr>
            <w:tcW w:w="3256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Растение</w:t>
            </w:r>
          </w:p>
        </w:tc>
        <w:tc>
          <w:tcPr>
            <w:tcW w:w="6089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Экологическая группа</w:t>
            </w:r>
          </w:p>
        </w:tc>
      </w:tr>
      <w:tr w:rsidR="00D1692D" w:rsidRPr="00007A37" w:rsidTr="00D1692D">
        <w:tc>
          <w:tcPr>
            <w:tcW w:w="3256" w:type="dxa"/>
          </w:tcPr>
          <w:p w:rsidR="00D1692D" w:rsidRPr="00007A37" w:rsidRDefault="00D1692D" w:rsidP="00D1692D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А) алоэ</w:t>
            </w:r>
          </w:p>
        </w:tc>
        <w:tc>
          <w:tcPr>
            <w:tcW w:w="6089" w:type="dxa"/>
          </w:tcPr>
          <w:p w:rsidR="00D1692D" w:rsidRPr="00007A37" w:rsidRDefault="00B926A8" w:rsidP="00B926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Гидрофиты – растения влажных местообитаний</w:t>
            </w:r>
          </w:p>
        </w:tc>
      </w:tr>
      <w:tr w:rsidR="00D1692D" w:rsidRPr="00007A37" w:rsidTr="00D1692D">
        <w:tc>
          <w:tcPr>
            <w:tcW w:w="3256" w:type="dxa"/>
          </w:tcPr>
          <w:p w:rsidR="00D1692D" w:rsidRPr="00007A37" w:rsidRDefault="00D1692D" w:rsidP="00D1692D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lastRenderedPageBreak/>
              <w:t>Б) тростник</w:t>
            </w:r>
          </w:p>
        </w:tc>
        <w:tc>
          <w:tcPr>
            <w:tcW w:w="6089" w:type="dxa"/>
          </w:tcPr>
          <w:p w:rsidR="00D1692D" w:rsidRPr="00007A37" w:rsidRDefault="00B926A8" w:rsidP="00B926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Мезофиты – растения умеренно увлажненных местообитаний</w:t>
            </w:r>
          </w:p>
        </w:tc>
      </w:tr>
      <w:tr w:rsidR="00D1692D" w:rsidRPr="00007A37" w:rsidTr="00D1692D">
        <w:tc>
          <w:tcPr>
            <w:tcW w:w="3256" w:type="dxa"/>
          </w:tcPr>
          <w:p w:rsidR="00D1692D" w:rsidRPr="00007A37" w:rsidRDefault="00D1692D" w:rsidP="00D1692D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В) клевер</w:t>
            </w:r>
          </w:p>
        </w:tc>
        <w:tc>
          <w:tcPr>
            <w:tcW w:w="6089" w:type="dxa"/>
          </w:tcPr>
          <w:p w:rsidR="00D1692D" w:rsidRPr="00007A37" w:rsidRDefault="00D1692D" w:rsidP="00B926A8">
            <w:pPr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3)</w:t>
            </w:r>
            <w:r w:rsidR="00B926A8" w:rsidRPr="00007A37">
              <w:rPr>
                <w:rFonts w:ascii="Times New Roman" w:hAnsi="Times New Roman" w:cs="Times New Roman"/>
              </w:rPr>
              <w:t xml:space="preserve"> ксерофиты – растения сухих местообитаний</w:t>
            </w:r>
          </w:p>
        </w:tc>
      </w:tr>
      <w:tr w:rsidR="00D1692D" w:rsidRPr="00007A37" w:rsidTr="00D1692D">
        <w:tc>
          <w:tcPr>
            <w:tcW w:w="3256" w:type="dxa"/>
          </w:tcPr>
          <w:p w:rsidR="00D1692D" w:rsidRPr="00007A37" w:rsidRDefault="00D1692D" w:rsidP="00D1692D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Г) саксаул</w:t>
            </w:r>
          </w:p>
        </w:tc>
        <w:tc>
          <w:tcPr>
            <w:tcW w:w="6089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92D" w:rsidRPr="00007A37" w:rsidTr="00D1692D">
        <w:tc>
          <w:tcPr>
            <w:tcW w:w="3256" w:type="dxa"/>
          </w:tcPr>
          <w:p w:rsidR="00D1692D" w:rsidRPr="00007A37" w:rsidRDefault="00D1692D" w:rsidP="00D1692D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 xml:space="preserve">Д) </w:t>
            </w:r>
            <w:r w:rsidR="00B926A8" w:rsidRPr="00007A37">
              <w:rPr>
                <w:rFonts w:ascii="Times New Roman" w:hAnsi="Times New Roman" w:cs="Times New Roman"/>
              </w:rPr>
              <w:t>лещина</w:t>
            </w:r>
          </w:p>
        </w:tc>
        <w:tc>
          <w:tcPr>
            <w:tcW w:w="6089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92D" w:rsidRPr="00007A37" w:rsidTr="00D1692D">
        <w:tc>
          <w:tcPr>
            <w:tcW w:w="3256" w:type="dxa"/>
          </w:tcPr>
          <w:p w:rsidR="00D1692D" w:rsidRPr="00007A37" w:rsidRDefault="00D1692D" w:rsidP="00D1692D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 xml:space="preserve">Е) </w:t>
            </w:r>
            <w:r w:rsidR="00B926A8" w:rsidRPr="00007A37">
              <w:rPr>
                <w:rFonts w:ascii="Times New Roman" w:hAnsi="Times New Roman" w:cs="Times New Roman"/>
              </w:rPr>
              <w:t>кувшинка</w:t>
            </w:r>
          </w:p>
        </w:tc>
        <w:tc>
          <w:tcPr>
            <w:tcW w:w="6089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92D" w:rsidRPr="00007A37" w:rsidRDefault="00D1692D" w:rsidP="00D1692D">
      <w:pPr>
        <w:jc w:val="both"/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D1692D" w:rsidRPr="00007A37" w:rsidTr="00846D7E">
        <w:tc>
          <w:tcPr>
            <w:tcW w:w="1557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7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7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8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8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8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Е</w:t>
            </w:r>
          </w:p>
        </w:tc>
      </w:tr>
      <w:tr w:rsidR="00D1692D" w:rsidRPr="00007A37" w:rsidTr="00846D7E">
        <w:tc>
          <w:tcPr>
            <w:tcW w:w="1557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1692D" w:rsidRPr="00007A37" w:rsidRDefault="00D1692D" w:rsidP="00846D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92D" w:rsidRPr="00007A37" w:rsidRDefault="00D1692D">
      <w:pPr>
        <w:rPr>
          <w:rFonts w:ascii="Times New Roman" w:hAnsi="Times New Roman" w:cs="Times New Roman"/>
        </w:rPr>
      </w:pPr>
    </w:p>
    <w:p w:rsidR="00B926A8" w:rsidRPr="00007A37" w:rsidRDefault="00B926A8">
      <w:pPr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№ 3. Установите последовательность, отражающую усложнение строения сердца позвоночных животных в процессе эволюции.</w:t>
      </w:r>
    </w:p>
    <w:p w:rsidR="00B926A8" w:rsidRPr="00007A37" w:rsidRDefault="00B926A8" w:rsidP="00B926A8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Акула</w:t>
      </w:r>
    </w:p>
    <w:p w:rsidR="00B926A8" w:rsidRPr="00007A37" w:rsidRDefault="00B926A8" w:rsidP="00B926A8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Уж</w:t>
      </w:r>
    </w:p>
    <w:p w:rsidR="00B926A8" w:rsidRPr="00007A37" w:rsidRDefault="00B926A8" w:rsidP="00B926A8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Тритон</w:t>
      </w:r>
    </w:p>
    <w:p w:rsidR="00B926A8" w:rsidRPr="00007A37" w:rsidRDefault="00B926A8" w:rsidP="00B926A8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Голубь</w:t>
      </w:r>
    </w:p>
    <w:p w:rsidR="00B926A8" w:rsidRPr="00007A37" w:rsidRDefault="00B926A8" w:rsidP="00B926A8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Крот</w:t>
      </w:r>
    </w:p>
    <w:p w:rsidR="00B926A8" w:rsidRPr="00007A37" w:rsidRDefault="00B926A8" w:rsidP="00B926A8">
      <w:pPr>
        <w:spacing w:line="240" w:lineRule="auto"/>
        <w:jc w:val="both"/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</w:tblGrid>
      <w:tr w:rsidR="00B926A8" w:rsidRPr="00007A37" w:rsidTr="00846D7E">
        <w:tc>
          <w:tcPr>
            <w:tcW w:w="1557" w:type="dxa"/>
          </w:tcPr>
          <w:p w:rsidR="00B926A8" w:rsidRPr="00007A37" w:rsidRDefault="00B926A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926A8" w:rsidRPr="00007A37" w:rsidRDefault="00B926A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926A8" w:rsidRPr="00007A37" w:rsidRDefault="00B926A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926A8" w:rsidRPr="00007A37" w:rsidRDefault="00B926A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926A8" w:rsidRPr="00007A37" w:rsidRDefault="00B926A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26A8" w:rsidRPr="00007A37" w:rsidRDefault="00B926A8">
      <w:pPr>
        <w:rPr>
          <w:rFonts w:ascii="Times New Roman" w:hAnsi="Times New Roman" w:cs="Times New Roman"/>
        </w:rPr>
      </w:pPr>
    </w:p>
    <w:p w:rsidR="00B926A8" w:rsidRPr="00007A37" w:rsidRDefault="00B926A8">
      <w:pPr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№ 4. Установите последовательность расположения зон корня у растений. В ответе запишите соответствующую последовательность цифр.</w:t>
      </w:r>
    </w:p>
    <w:p w:rsidR="00B926A8" w:rsidRPr="00007A37" w:rsidRDefault="00B926A8" w:rsidP="009F169A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Зона проведения</w:t>
      </w:r>
    </w:p>
    <w:p w:rsidR="00B926A8" w:rsidRPr="00007A37" w:rsidRDefault="00B926A8" w:rsidP="009F169A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Корневой чехлик</w:t>
      </w:r>
    </w:p>
    <w:p w:rsidR="00B926A8" w:rsidRPr="00007A37" w:rsidRDefault="00B926A8" w:rsidP="009F169A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Зона роста</w:t>
      </w:r>
    </w:p>
    <w:p w:rsidR="00B926A8" w:rsidRPr="00007A37" w:rsidRDefault="00B926A8" w:rsidP="009F169A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Зона деления</w:t>
      </w:r>
    </w:p>
    <w:p w:rsidR="00B926A8" w:rsidRPr="00007A37" w:rsidRDefault="00B926A8" w:rsidP="009F169A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Зона всасывания</w:t>
      </w:r>
    </w:p>
    <w:p w:rsidR="00B926A8" w:rsidRPr="00007A37" w:rsidRDefault="00B926A8" w:rsidP="00B926A8">
      <w:pPr>
        <w:spacing w:line="240" w:lineRule="auto"/>
        <w:jc w:val="both"/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</w:tblGrid>
      <w:tr w:rsidR="00B926A8" w:rsidRPr="00007A37" w:rsidTr="00846D7E">
        <w:tc>
          <w:tcPr>
            <w:tcW w:w="1557" w:type="dxa"/>
          </w:tcPr>
          <w:p w:rsidR="00B926A8" w:rsidRPr="00007A37" w:rsidRDefault="00B926A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926A8" w:rsidRPr="00007A37" w:rsidRDefault="00B926A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926A8" w:rsidRPr="00007A37" w:rsidRDefault="00B926A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926A8" w:rsidRPr="00007A37" w:rsidRDefault="00B926A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926A8" w:rsidRPr="00007A37" w:rsidRDefault="00B926A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26A8" w:rsidRPr="00007A37" w:rsidRDefault="00B926A8">
      <w:pPr>
        <w:rPr>
          <w:rFonts w:ascii="Times New Roman" w:hAnsi="Times New Roman" w:cs="Times New Roman"/>
        </w:rPr>
      </w:pPr>
    </w:p>
    <w:p w:rsidR="007A6508" w:rsidRPr="00007A37" w:rsidRDefault="007A6508" w:rsidP="007A6508">
      <w:pPr>
        <w:jc w:val="center"/>
        <w:rPr>
          <w:rFonts w:ascii="Times New Roman" w:hAnsi="Times New Roman" w:cs="Times New Roman"/>
          <w:b/>
        </w:rPr>
      </w:pPr>
      <w:r w:rsidRPr="00007A37">
        <w:rPr>
          <w:rFonts w:ascii="Times New Roman" w:hAnsi="Times New Roman" w:cs="Times New Roman"/>
          <w:b/>
        </w:rPr>
        <w:t>3 уровень (максимум 5 баллов)</w:t>
      </w:r>
    </w:p>
    <w:p w:rsidR="007A6508" w:rsidRPr="00007A37" w:rsidRDefault="00A71D9B" w:rsidP="007A65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1. </w:t>
      </w:r>
      <w:proofErr w:type="spellStart"/>
      <w:r>
        <w:rPr>
          <w:rFonts w:ascii="Times New Roman" w:hAnsi="Times New Roman" w:cs="Times New Roman"/>
        </w:rPr>
        <w:t>Падальщ</w:t>
      </w:r>
      <w:bookmarkStart w:id="0" w:name="_GoBack"/>
      <w:bookmarkEnd w:id="0"/>
      <w:r w:rsidR="00192858" w:rsidRPr="00007A37">
        <w:rPr>
          <w:rFonts w:ascii="Times New Roman" w:hAnsi="Times New Roman" w:cs="Times New Roman"/>
        </w:rPr>
        <w:t>ики</w:t>
      </w:r>
      <w:proofErr w:type="spellEnd"/>
      <w:r w:rsidR="00192858" w:rsidRPr="00007A37">
        <w:rPr>
          <w:rFonts w:ascii="Times New Roman" w:hAnsi="Times New Roman" w:cs="Times New Roman"/>
        </w:rPr>
        <w:t>, например</w:t>
      </w:r>
      <w:r>
        <w:rPr>
          <w:rFonts w:ascii="Times New Roman" w:hAnsi="Times New Roman" w:cs="Times New Roman"/>
        </w:rPr>
        <w:t>,</w:t>
      </w:r>
      <w:r w:rsidR="00192858" w:rsidRPr="00007A37">
        <w:rPr>
          <w:rFonts w:ascii="Times New Roman" w:hAnsi="Times New Roman" w:cs="Times New Roman"/>
        </w:rPr>
        <w:t xml:space="preserve"> гиены, грифы, шакалы, питаются останками жертв, убитых и частично съеденных крупными хищниками – львами. </w:t>
      </w:r>
      <w:r w:rsidR="00C434E9" w:rsidRPr="00007A37">
        <w:rPr>
          <w:rFonts w:ascii="Times New Roman" w:hAnsi="Times New Roman" w:cs="Times New Roman"/>
        </w:rPr>
        <w:t>Как называется такая форма сожительства? Выгодно ли такое сожительство обоим участникам?</w:t>
      </w:r>
      <w:r w:rsidR="0096682A" w:rsidRPr="00007A37">
        <w:rPr>
          <w:rFonts w:ascii="Times New Roman" w:hAnsi="Times New Roman" w:cs="Times New Roman"/>
        </w:rPr>
        <w:t xml:space="preserve"> </w:t>
      </w:r>
      <w:r w:rsidR="00C434E9" w:rsidRPr="00007A37">
        <w:rPr>
          <w:rFonts w:ascii="Times New Roman" w:hAnsi="Times New Roman" w:cs="Times New Roman"/>
        </w:rPr>
        <w:t>Ответ обоснуйте.</w:t>
      </w:r>
    </w:p>
    <w:p w:rsidR="00C434E9" w:rsidRPr="00007A37" w:rsidRDefault="00C434E9" w:rsidP="007A6508">
      <w:pPr>
        <w:jc w:val="both"/>
        <w:rPr>
          <w:rFonts w:ascii="Times New Roman" w:hAnsi="Times New Roman" w:cs="Times New Roman"/>
        </w:rPr>
      </w:pPr>
      <w:r w:rsidRPr="00007A37">
        <w:rPr>
          <w:rFonts w:ascii="Times New Roman" w:hAnsi="Times New Roman" w:cs="Times New Roman"/>
        </w:rPr>
        <w:t>№ 2. Задача. У ребенка</w:t>
      </w:r>
      <w:r w:rsidRPr="00007A37">
        <w:rPr>
          <w:rFonts w:ascii="Times New Roman" w:hAnsi="Times New Roman" w:cs="Times New Roman"/>
          <w:lang w:val="en-US"/>
        </w:rPr>
        <w:t>IV</w:t>
      </w:r>
      <w:r w:rsidRPr="00007A37">
        <w:rPr>
          <w:rFonts w:ascii="Times New Roman" w:hAnsi="Times New Roman" w:cs="Times New Roman"/>
        </w:rPr>
        <w:t xml:space="preserve"> группа крови, а у его матери - </w:t>
      </w:r>
      <w:r w:rsidRPr="00007A37">
        <w:rPr>
          <w:rFonts w:ascii="Times New Roman" w:hAnsi="Times New Roman" w:cs="Times New Roman"/>
          <w:lang w:val="en-US"/>
        </w:rPr>
        <w:t>III</w:t>
      </w:r>
      <w:r w:rsidRPr="00007A37">
        <w:rPr>
          <w:rFonts w:ascii="Times New Roman" w:hAnsi="Times New Roman" w:cs="Times New Roman"/>
        </w:rPr>
        <w:t xml:space="preserve"> группа крови. Определить, который из трех мужчин может быть отцом ребенка, если первый мужчина имеет </w:t>
      </w:r>
      <w:r w:rsidRPr="00007A37">
        <w:rPr>
          <w:rFonts w:ascii="Times New Roman" w:hAnsi="Times New Roman" w:cs="Times New Roman"/>
          <w:lang w:val="en-US"/>
        </w:rPr>
        <w:t>III</w:t>
      </w:r>
      <w:r w:rsidRPr="00007A37">
        <w:rPr>
          <w:rFonts w:ascii="Times New Roman" w:hAnsi="Times New Roman" w:cs="Times New Roman"/>
        </w:rPr>
        <w:t xml:space="preserve"> группу крови, второй – </w:t>
      </w:r>
      <w:r w:rsidRPr="00007A37">
        <w:rPr>
          <w:rFonts w:ascii="Times New Roman" w:hAnsi="Times New Roman" w:cs="Times New Roman"/>
          <w:lang w:val="en-US"/>
        </w:rPr>
        <w:t>I</w:t>
      </w:r>
      <w:r w:rsidRPr="00007A37">
        <w:rPr>
          <w:rFonts w:ascii="Times New Roman" w:hAnsi="Times New Roman" w:cs="Times New Roman"/>
        </w:rPr>
        <w:t xml:space="preserve"> группу крови и третий – </w:t>
      </w:r>
      <w:r w:rsidRPr="00007A37">
        <w:rPr>
          <w:rFonts w:ascii="Times New Roman" w:hAnsi="Times New Roman" w:cs="Times New Roman"/>
          <w:lang w:val="en-US"/>
        </w:rPr>
        <w:t>II</w:t>
      </w:r>
      <w:r w:rsidRPr="00007A37">
        <w:rPr>
          <w:rFonts w:ascii="Times New Roman" w:hAnsi="Times New Roman" w:cs="Times New Roman"/>
        </w:rPr>
        <w:t xml:space="preserve"> группу крови?</w:t>
      </w:r>
    </w:p>
    <w:p w:rsidR="007A6508" w:rsidRPr="00007A37" w:rsidRDefault="007A6508">
      <w:pPr>
        <w:rPr>
          <w:rFonts w:ascii="Times New Roman" w:hAnsi="Times New Roman" w:cs="Times New Roman"/>
        </w:rPr>
      </w:pPr>
    </w:p>
    <w:sectPr w:rsidR="007A6508" w:rsidRPr="00007A37" w:rsidSect="00007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3BA"/>
    <w:multiLevelType w:val="hybridMultilevel"/>
    <w:tmpl w:val="8EAE1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3DDF"/>
    <w:multiLevelType w:val="hybridMultilevel"/>
    <w:tmpl w:val="84CA9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7DA0"/>
    <w:multiLevelType w:val="hybridMultilevel"/>
    <w:tmpl w:val="8EAE1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1C13"/>
    <w:multiLevelType w:val="hybridMultilevel"/>
    <w:tmpl w:val="9BF47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55030"/>
    <w:multiLevelType w:val="hybridMultilevel"/>
    <w:tmpl w:val="1BE8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09"/>
    <w:rsid w:val="00007A37"/>
    <w:rsid w:val="000115C9"/>
    <w:rsid w:val="00023F09"/>
    <w:rsid w:val="00192858"/>
    <w:rsid w:val="00772E78"/>
    <w:rsid w:val="007A6508"/>
    <w:rsid w:val="007D700F"/>
    <w:rsid w:val="0096682A"/>
    <w:rsid w:val="009F169A"/>
    <w:rsid w:val="00A71D9B"/>
    <w:rsid w:val="00B05009"/>
    <w:rsid w:val="00B926A8"/>
    <w:rsid w:val="00C434E9"/>
    <w:rsid w:val="00D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9167"/>
  <w15:chartTrackingRefBased/>
  <w15:docId w15:val="{A69EB036-B365-41B1-A9A8-681FB09F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9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2017-03-29T12:01:00Z</cp:lastPrinted>
  <dcterms:created xsi:type="dcterms:W3CDTF">2017-03-29T07:41:00Z</dcterms:created>
  <dcterms:modified xsi:type="dcterms:W3CDTF">2017-06-13T07:28:00Z</dcterms:modified>
</cp:coreProperties>
</file>